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E5" w:rsidRPr="001F6F7E" w:rsidRDefault="004C00E5" w:rsidP="004C00E5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PLANEACIÓN SEMANAL</w:t>
      </w:r>
      <w:r w:rsidRPr="00F37559">
        <w:rPr>
          <w:sz w:val="24"/>
          <w:szCs w:val="24"/>
        </w:rPr>
        <w:t xml:space="preserve"> </w:t>
      </w:r>
    </w:p>
    <w:p w:rsidR="004C00E5" w:rsidRPr="00F37559" w:rsidRDefault="004C00E5" w:rsidP="004C00E5">
      <w:pPr>
        <w:pStyle w:val="Normal1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8422"/>
      </w:tblGrid>
      <w:tr w:rsidR="004C00E5" w:rsidRPr="004C00E5" w:rsidTr="004C00E5">
        <w:tc>
          <w:tcPr>
            <w:tcW w:w="2518" w:type="dxa"/>
            <w:shd w:val="clear" w:color="auto" w:fill="6A0009"/>
          </w:tcPr>
          <w:p w:rsidR="004C00E5" w:rsidRPr="004C00E5" w:rsidRDefault="004C00E5" w:rsidP="008D20BD">
            <w:pPr>
              <w:pStyle w:val="Normal1"/>
              <w:rPr>
                <w:color w:val="FFFFFF" w:themeColor="background1"/>
                <w:sz w:val="24"/>
                <w:szCs w:val="24"/>
                <w:lang w:val="es-MX"/>
              </w:rPr>
            </w:pPr>
            <w:r w:rsidRPr="004C00E5">
              <w:rPr>
                <w:b/>
                <w:color w:val="FFFFFF" w:themeColor="background1"/>
                <w:sz w:val="24"/>
                <w:szCs w:val="24"/>
                <w:lang w:val="es-MX"/>
              </w:rPr>
              <w:t>Título de la Unidad:</w:t>
            </w:r>
          </w:p>
        </w:tc>
        <w:tc>
          <w:tcPr>
            <w:tcW w:w="8422" w:type="dxa"/>
          </w:tcPr>
          <w:p w:rsidR="004C00E5" w:rsidRPr="004C00E5" w:rsidRDefault="004C00E5" w:rsidP="008D20BD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</w:tr>
      <w:tr w:rsidR="004C00E5" w:rsidRPr="004C00E5" w:rsidTr="004C00E5">
        <w:tc>
          <w:tcPr>
            <w:tcW w:w="2518" w:type="dxa"/>
            <w:shd w:val="clear" w:color="auto" w:fill="6A0009"/>
          </w:tcPr>
          <w:p w:rsidR="004C00E5" w:rsidRPr="004C00E5" w:rsidRDefault="004C00E5" w:rsidP="008D20BD">
            <w:pPr>
              <w:pStyle w:val="Normal1"/>
              <w:rPr>
                <w:color w:val="FFFFFF" w:themeColor="background1"/>
                <w:sz w:val="24"/>
                <w:szCs w:val="24"/>
                <w:lang w:val="es-MX"/>
              </w:rPr>
            </w:pPr>
            <w:r w:rsidRPr="004C00E5">
              <w:rPr>
                <w:b/>
                <w:color w:val="FFFFFF" w:themeColor="background1"/>
                <w:sz w:val="24"/>
                <w:szCs w:val="24"/>
                <w:lang w:val="es-MX"/>
              </w:rPr>
              <w:t>Bimestre #:</w:t>
            </w:r>
          </w:p>
        </w:tc>
        <w:tc>
          <w:tcPr>
            <w:tcW w:w="8422" w:type="dxa"/>
          </w:tcPr>
          <w:p w:rsidR="004C00E5" w:rsidRPr="004C00E5" w:rsidRDefault="004C00E5" w:rsidP="008D20BD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</w:tr>
      <w:tr w:rsidR="004C00E5" w:rsidRPr="004C00E5" w:rsidTr="004C00E5">
        <w:tc>
          <w:tcPr>
            <w:tcW w:w="2518" w:type="dxa"/>
            <w:shd w:val="clear" w:color="auto" w:fill="6A0009"/>
          </w:tcPr>
          <w:p w:rsidR="004C00E5" w:rsidRPr="004C00E5" w:rsidRDefault="004C00E5" w:rsidP="008D20BD">
            <w:pPr>
              <w:pStyle w:val="Normal1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4C00E5">
              <w:rPr>
                <w:b/>
                <w:color w:val="FFFFFF" w:themeColor="background1"/>
                <w:sz w:val="24"/>
                <w:szCs w:val="24"/>
                <w:lang w:val="es-MX"/>
              </w:rPr>
              <w:t>Semana #:</w:t>
            </w:r>
          </w:p>
        </w:tc>
        <w:tc>
          <w:tcPr>
            <w:tcW w:w="8422" w:type="dxa"/>
          </w:tcPr>
          <w:p w:rsidR="004C00E5" w:rsidRPr="004C00E5" w:rsidRDefault="004C00E5" w:rsidP="008D20BD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</w:tr>
    </w:tbl>
    <w:p w:rsidR="004C00E5" w:rsidRPr="000436F0" w:rsidRDefault="004C00E5" w:rsidP="004C00E5">
      <w:pPr>
        <w:pStyle w:val="Normal1"/>
        <w:rPr>
          <w:sz w:val="24"/>
          <w:szCs w:val="24"/>
          <w:lang w:val="es-MX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4C00E5" w:rsidTr="004C00E5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4C00E5" w:rsidRPr="004C00E5" w:rsidRDefault="004C00E5" w:rsidP="004C00E5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C00E5">
              <w:rPr>
                <w:rFonts w:ascii="Arial" w:hAnsi="Arial" w:cs="Arial"/>
                <w:b/>
                <w:color w:val="FFFFFF" w:themeColor="background1"/>
                <w:sz w:val="24"/>
              </w:rPr>
              <w:t>Objetivos:</w:t>
            </w:r>
          </w:p>
        </w:tc>
      </w:tr>
      <w:tr w:rsidR="004C00E5" w:rsidTr="004C00E5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>
            <w:pPr>
              <w:rPr>
                <w:rFonts w:ascii="Arial" w:hAnsi="Arial"/>
                <w:b/>
                <w:sz w:val="24"/>
              </w:rPr>
            </w:pPr>
          </w:p>
          <w:p w:rsidR="004C00E5" w:rsidRDefault="004C00E5">
            <w:pPr>
              <w:rPr>
                <w:b/>
              </w:rPr>
            </w:pPr>
          </w:p>
          <w:p w:rsidR="004C00E5" w:rsidRDefault="004C00E5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4C00E5" w:rsidRDefault="004C00E5" w:rsidP="004C00E5">
      <w:pPr>
        <w:pStyle w:val="Normal1"/>
        <w:rPr>
          <w:b/>
          <w:sz w:val="24"/>
          <w:szCs w:val="24"/>
          <w:lang w:val="es-MX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4C00E5" w:rsidTr="008D20BD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4C00E5" w:rsidRPr="004C00E5" w:rsidRDefault="004C00E5" w:rsidP="008D20BD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C00E5">
              <w:rPr>
                <w:rFonts w:ascii="Arial" w:hAnsi="Arial" w:cs="Arial"/>
                <w:b/>
                <w:color w:val="FFFFFF" w:themeColor="background1"/>
                <w:sz w:val="24"/>
              </w:rPr>
              <w:t>Pregunta(s) Esencial(es)</w:t>
            </w:r>
          </w:p>
        </w:tc>
      </w:tr>
      <w:tr w:rsidR="004C00E5" w:rsidTr="008D20BD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rPr>
                <w:rFonts w:ascii="Arial" w:hAnsi="Arial"/>
                <w:b/>
                <w:sz w:val="24"/>
              </w:rPr>
            </w:pPr>
          </w:p>
          <w:p w:rsidR="004C00E5" w:rsidRDefault="004C00E5" w:rsidP="008D20BD">
            <w:pPr>
              <w:rPr>
                <w:b/>
              </w:rPr>
            </w:pPr>
          </w:p>
          <w:p w:rsidR="004C00E5" w:rsidRDefault="004C00E5" w:rsidP="008D20BD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4C00E5" w:rsidRDefault="004C00E5" w:rsidP="004C00E5">
      <w:pPr>
        <w:pStyle w:val="Normal1"/>
        <w:rPr>
          <w:sz w:val="24"/>
          <w:szCs w:val="24"/>
          <w:lang w:val="es-MX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4C00E5" w:rsidTr="008D20BD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4C00E5" w:rsidRPr="004C00E5" w:rsidRDefault="004C00E5" w:rsidP="008D20BD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C00E5">
              <w:rPr>
                <w:rFonts w:ascii="Arial" w:hAnsi="Arial" w:cs="Arial"/>
                <w:b/>
                <w:color w:val="FFFFFF" w:themeColor="background1"/>
                <w:sz w:val="24"/>
              </w:rPr>
              <w:t>Conocimientos y Competencias (referir a los estándares con los números)</w:t>
            </w:r>
          </w:p>
        </w:tc>
      </w:tr>
      <w:tr w:rsidR="004C00E5" w:rsidTr="008D20BD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rPr>
                <w:rFonts w:ascii="Arial" w:hAnsi="Arial"/>
                <w:b/>
                <w:sz w:val="24"/>
              </w:rPr>
            </w:pPr>
          </w:p>
          <w:p w:rsidR="004C00E5" w:rsidRDefault="004C00E5" w:rsidP="008D20BD">
            <w:pPr>
              <w:rPr>
                <w:b/>
              </w:rPr>
            </w:pPr>
          </w:p>
          <w:p w:rsidR="004C00E5" w:rsidRDefault="004C00E5" w:rsidP="008D20BD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4C00E5" w:rsidRDefault="004C00E5" w:rsidP="004C00E5">
      <w:pPr>
        <w:pStyle w:val="Normal1"/>
        <w:rPr>
          <w:sz w:val="24"/>
          <w:szCs w:val="24"/>
          <w:lang w:val="es-MX"/>
        </w:rPr>
      </w:pPr>
    </w:p>
    <w:p w:rsidR="004C00E5" w:rsidRDefault="004C00E5">
      <w:pPr>
        <w:spacing w:after="20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4C00E5" w:rsidTr="008D20BD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4C00E5" w:rsidRPr="004C00E5" w:rsidRDefault="004C00E5" w:rsidP="008D20BD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>Recursos y/o Materiales</w:t>
            </w:r>
          </w:p>
        </w:tc>
      </w:tr>
      <w:tr w:rsidR="004C00E5" w:rsidTr="008D20BD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rPr>
                <w:rFonts w:ascii="Arial" w:hAnsi="Arial"/>
                <w:b/>
                <w:sz w:val="24"/>
              </w:rPr>
            </w:pPr>
          </w:p>
          <w:p w:rsidR="004C00E5" w:rsidRDefault="004C00E5" w:rsidP="008D20BD">
            <w:pPr>
              <w:rPr>
                <w:b/>
              </w:rPr>
            </w:pPr>
          </w:p>
          <w:p w:rsidR="004C00E5" w:rsidRDefault="004C00E5" w:rsidP="008D20BD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4C00E5" w:rsidRDefault="004C00E5" w:rsidP="004C00E5">
      <w:pPr>
        <w:pStyle w:val="Normal1"/>
        <w:rPr>
          <w:sz w:val="24"/>
          <w:szCs w:val="24"/>
          <w:lang w:val="es-MX"/>
        </w:rPr>
      </w:pPr>
    </w:p>
    <w:p w:rsidR="004C00E5" w:rsidRPr="001970AD" w:rsidRDefault="004C00E5" w:rsidP="004C00E5">
      <w:pPr>
        <w:pStyle w:val="Normal1"/>
        <w:rPr>
          <w:sz w:val="24"/>
          <w:szCs w:val="24"/>
          <w:lang w:val="es-MX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508"/>
      </w:tblGrid>
      <w:tr w:rsidR="004C00E5" w:rsidTr="008D20BD">
        <w:trPr>
          <w:cantSplit/>
          <w:trHeight w:val="394"/>
        </w:trPr>
        <w:tc>
          <w:tcPr>
            <w:tcW w:w="10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</w:tcPr>
          <w:p w:rsidR="004C00E5" w:rsidRDefault="004C00E5" w:rsidP="004C00E5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Evaluación Formativa</w:t>
            </w:r>
          </w:p>
        </w:tc>
      </w:tr>
      <w:tr w:rsidR="004C00E5" w:rsidTr="004C00E5">
        <w:trPr>
          <w:cantSplit/>
          <w:trHeight w:val="691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4C00E5" w:rsidRPr="004C00E5" w:rsidRDefault="004C00E5" w:rsidP="004C00E5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Actividades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</w:tcPr>
          <w:p w:rsidR="004C00E5" w:rsidRPr="004C00E5" w:rsidRDefault="004C00E5" w:rsidP="004C00E5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Criterios de Evaluación</w:t>
            </w:r>
          </w:p>
        </w:tc>
      </w:tr>
      <w:tr w:rsidR="004C00E5" w:rsidTr="004C00E5">
        <w:trPr>
          <w:cantSplit/>
          <w:trHeight w:val="654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  <w:tr w:rsidR="004C00E5" w:rsidTr="004C00E5">
        <w:trPr>
          <w:cantSplit/>
          <w:trHeight w:val="654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  <w:tr w:rsidR="004C00E5" w:rsidTr="004C00E5">
        <w:trPr>
          <w:cantSplit/>
          <w:trHeight w:val="654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  <w:tr w:rsidR="004C00E5" w:rsidTr="004C00E5">
        <w:trPr>
          <w:cantSplit/>
          <w:trHeight w:val="654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  <w:tr w:rsidR="004C00E5" w:rsidTr="004C00E5">
        <w:trPr>
          <w:cantSplit/>
          <w:trHeight w:val="654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5" w:rsidRDefault="004C00E5" w:rsidP="008D20BD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ED05C5" w:rsidRDefault="00ED05C5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C00E5" w:rsidRPr="004C00E5" w:rsidRDefault="004C00E5">
      <w:pPr>
        <w:rPr>
          <w:i/>
        </w:rPr>
      </w:pP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sz w:val="24"/>
          <w:szCs w:val="24"/>
        </w:rPr>
        <w:t>*Anexar las listas de cotejo y/o rubricas para calificar las actividades</w:t>
      </w:r>
    </w:p>
    <w:sectPr w:rsidR="004C00E5" w:rsidRPr="004C00E5" w:rsidSect="008D20B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BA" w:rsidRDefault="00286FBA" w:rsidP="004C00E5">
      <w:pPr>
        <w:spacing w:after="0" w:line="240" w:lineRule="auto"/>
      </w:pPr>
      <w:r>
        <w:separator/>
      </w:r>
    </w:p>
  </w:endnote>
  <w:endnote w:type="continuationSeparator" w:id="0">
    <w:p w:rsidR="00286FBA" w:rsidRDefault="00286FBA" w:rsidP="004C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D" w:rsidRPr="00C05DF7" w:rsidRDefault="008D20BD" w:rsidP="008D20BD">
    <w:pPr>
      <w:pStyle w:val="Piedepgina"/>
      <w:rPr>
        <w:rFonts w:ascii="Arial" w:hAnsi="Arial" w:cs="Arial"/>
        <w:sz w:val="20"/>
      </w:rPr>
    </w:pPr>
    <w:r w:rsidRPr="00C05DF7"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36C943" wp14:editId="52D3F863">
              <wp:simplePos x="0" y="0"/>
              <wp:positionH relativeFrom="column">
                <wp:posOffset>-74930</wp:posOffset>
              </wp:positionH>
              <wp:positionV relativeFrom="paragraph">
                <wp:posOffset>66040</wp:posOffset>
              </wp:positionV>
              <wp:extent cx="6958330" cy="265430"/>
              <wp:effectExtent l="0" t="0" r="13970" b="20320"/>
              <wp:wrapTopAndBottom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8330" cy="265430"/>
                      </a:xfrm>
                      <a:prstGeom prst="rect">
                        <a:avLst/>
                      </a:prstGeom>
                      <a:solidFill>
                        <a:srgbClr val="6A0009"/>
                      </a:solidFill>
                      <a:ln>
                        <a:solidFill>
                          <a:srgbClr val="6A0009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20BD" w:rsidRPr="00B920E3" w:rsidRDefault="008D20BD" w:rsidP="008D20BD">
                          <w:pPr>
                            <w:pStyle w:val="Encabezado"/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ASD-PL</w:t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-1</w:t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284930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74492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74492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8D20BD" w:rsidRPr="00B920E3" w:rsidRDefault="008D20BD" w:rsidP="008D20BD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147764875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74492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74492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8D20BD" w:rsidRPr="00B920E3" w:rsidRDefault="008D20BD" w:rsidP="008D20B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9pt;margin-top:5.2pt;width:547.9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" fillcolor="#6a0009" strokecolor="#6a0009" strokeweight="2pt">
              <v:textbox>
                <w:txbxContent>
                  <w:p w:rsidR="008D20BD" w:rsidRPr="00B920E3" w:rsidRDefault="008D20BD" w:rsidP="008D20BD">
                    <w:pPr>
                      <w:pStyle w:val="Encabezado"/>
                      <w:jc w:val="both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ASD-PL</w:t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-1</w:t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284930769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74492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74492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8D20BD" w:rsidRPr="00B920E3" w:rsidRDefault="008D20BD" w:rsidP="008D20BD">
                    <w:pPr>
                      <w:pStyle w:val="Encabezad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1477648756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74492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74492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8D20BD" w:rsidRPr="00B920E3" w:rsidRDefault="008D20BD" w:rsidP="008D20BD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8D20BD" w:rsidRPr="00B920E3" w:rsidRDefault="008D20BD" w:rsidP="008D20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BA" w:rsidRDefault="00286FBA" w:rsidP="004C00E5">
      <w:pPr>
        <w:spacing w:after="0" w:line="240" w:lineRule="auto"/>
      </w:pPr>
      <w:r>
        <w:separator/>
      </w:r>
    </w:p>
  </w:footnote>
  <w:footnote w:type="continuationSeparator" w:id="0">
    <w:p w:rsidR="00286FBA" w:rsidRDefault="00286FBA" w:rsidP="004C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D" w:rsidRDefault="008D20B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5227" o:spid="_x0000_s2050" type="#_x0000_t136" style="position:absolute;margin-left:0;margin-top:0;width:563.7pt;height:59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Jorge Luis Rodrígue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76"/>
      <w:gridCol w:w="1276"/>
      <w:gridCol w:w="2268"/>
      <w:gridCol w:w="2126"/>
      <w:gridCol w:w="2894"/>
    </w:tblGrid>
    <w:tr w:rsidR="008D20BD" w:rsidRPr="00B920E3" w:rsidTr="008D20BD">
      <w:trPr>
        <w:trHeight w:val="567"/>
      </w:trPr>
      <w:tc>
        <w:tcPr>
          <w:tcW w:w="2376" w:type="dxa"/>
          <w:vMerge w:val="restart"/>
          <w:vAlign w:val="center"/>
        </w:tcPr>
        <w:p w:rsidR="008D20BD" w:rsidRPr="00B920E3" w:rsidRDefault="008D20BD" w:rsidP="008D20BD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noProof/>
              <w:sz w:val="24"/>
              <w:lang w:eastAsia="es-MX"/>
            </w:rPr>
            <w:drawing>
              <wp:inline distT="0" distB="0" distL="0" distR="0" wp14:anchorId="54C8418B" wp14:editId="21874904">
                <wp:extent cx="861237" cy="92060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30" cy="93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tcBorders>
            <w:bottom w:val="single" w:sz="2" w:space="0" w:color="808080" w:themeColor="background1" w:themeShade="80"/>
          </w:tcBorders>
          <w:vAlign w:val="center"/>
        </w:tcPr>
        <w:p w:rsidR="008D20BD" w:rsidRPr="00B920E3" w:rsidRDefault="008D20BD" w:rsidP="008D20BD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Colegio Americano de Durango</w:t>
          </w:r>
        </w:p>
      </w:tc>
      <w:tc>
        <w:tcPr>
          <w:tcW w:w="2894" w:type="dxa"/>
          <w:tcBorders>
            <w:bottom w:val="single" w:sz="2" w:space="0" w:color="808080" w:themeColor="background1" w:themeShade="80"/>
          </w:tcBorders>
          <w:vAlign w:val="center"/>
        </w:tcPr>
        <w:p w:rsidR="008D20BD" w:rsidRPr="00B920E3" w:rsidRDefault="008D20BD" w:rsidP="008D20BD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 xml:space="preserve">Código: </w:t>
          </w:r>
          <w:r>
            <w:rPr>
              <w:rFonts w:ascii="Arial" w:hAnsi="Arial" w:cs="Arial"/>
              <w:sz w:val="24"/>
            </w:rPr>
            <w:t>ASD-PL</w:t>
          </w:r>
          <w:r w:rsidRPr="00B920E3">
            <w:rPr>
              <w:rFonts w:ascii="Arial" w:hAnsi="Arial" w:cs="Arial"/>
              <w:sz w:val="24"/>
            </w:rPr>
            <w:t>-</w:t>
          </w:r>
          <w:r>
            <w:rPr>
              <w:rFonts w:ascii="Arial" w:hAnsi="Arial" w:cs="Arial"/>
              <w:sz w:val="24"/>
            </w:rPr>
            <w:t>2</w:t>
          </w:r>
        </w:p>
      </w:tc>
    </w:tr>
    <w:tr w:rsidR="008D20BD" w:rsidRPr="00B920E3" w:rsidTr="008D20BD">
      <w:trPr>
        <w:trHeight w:val="454"/>
      </w:trPr>
      <w:tc>
        <w:tcPr>
          <w:tcW w:w="2376" w:type="dxa"/>
          <w:vMerge/>
          <w:vAlign w:val="center"/>
        </w:tcPr>
        <w:p w:rsidR="008D20BD" w:rsidRPr="00B920E3" w:rsidRDefault="008D20BD" w:rsidP="008D20BD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5670" w:type="dxa"/>
          <w:gridSpan w:val="3"/>
          <w:vMerge w:val="restart"/>
          <w:tcBorders>
            <w:top w:val="single" w:sz="2" w:space="0" w:color="808080" w:themeColor="background1" w:themeShade="80"/>
          </w:tcBorders>
          <w:vAlign w:val="center"/>
        </w:tcPr>
        <w:p w:rsidR="008D20BD" w:rsidRPr="00B920E3" w:rsidRDefault="008D20BD" w:rsidP="008D20BD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Departamento de Matemáticas</w:t>
          </w:r>
        </w:p>
        <w:p w:rsidR="008D20BD" w:rsidRPr="00B920E3" w:rsidRDefault="008D20BD" w:rsidP="008D20BD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Planeación Bimestral</w:t>
          </w:r>
        </w:p>
      </w:tc>
      <w:tc>
        <w:tcPr>
          <w:tcW w:w="289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</w:tcBorders>
          <w:vAlign w:val="center"/>
        </w:tcPr>
        <w:p w:rsidR="008D20BD" w:rsidRPr="00B909D2" w:rsidRDefault="008D20BD" w:rsidP="008D20BD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 xml:space="preserve">Revisión: </w:t>
          </w:r>
          <w:r>
            <w:rPr>
              <w:rFonts w:ascii="Arial" w:hAnsi="Arial" w:cs="Arial"/>
              <w:sz w:val="24"/>
            </w:rPr>
            <w:t>2</w:t>
          </w:r>
        </w:p>
      </w:tc>
    </w:tr>
    <w:tr w:rsidR="008D20BD" w:rsidRPr="00B920E3" w:rsidTr="008D20BD">
      <w:trPr>
        <w:trHeight w:val="454"/>
      </w:trPr>
      <w:tc>
        <w:tcPr>
          <w:tcW w:w="2376" w:type="dxa"/>
          <w:vMerge/>
          <w:vAlign w:val="center"/>
        </w:tcPr>
        <w:p w:rsidR="008D20BD" w:rsidRPr="00B920E3" w:rsidRDefault="008D20BD" w:rsidP="008D20BD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5670" w:type="dxa"/>
          <w:gridSpan w:val="3"/>
          <w:vMerge/>
          <w:vAlign w:val="center"/>
        </w:tcPr>
        <w:p w:rsidR="008D20BD" w:rsidRPr="00B920E3" w:rsidRDefault="008D20BD" w:rsidP="008D20BD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2894" w:type="dxa"/>
          <w:tcBorders>
            <w:top w:val="single" w:sz="2" w:space="0" w:color="808080" w:themeColor="background1" w:themeShade="80"/>
          </w:tcBorders>
          <w:vAlign w:val="center"/>
        </w:tcPr>
        <w:p w:rsidR="008D20BD" w:rsidRPr="00B920E3" w:rsidRDefault="008D20BD" w:rsidP="008D20BD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Área:</w:t>
          </w:r>
        </w:p>
      </w:tc>
    </w:tr>
    <w:tr w:rsidR="008D20BD" w:rsidRPr="00B920E3" w:rsidTr="008D20BD">
      <w:tc>
        <w:tcPr>
          <w:tcW w:w="3652" w:type="dxa"/>
          <w:gridSpan w:val="2"/>
          <w:vAlign w:val="center"/>
        </w:tcPr>
        <w:p w:rsidR="008D20BD" w:rsidRPr="00B920E3" w:rsidRDefault="008D20BD" w:rsidP="008D20BD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Asignatura:</w:t>
          </w:r>
        </w:p>
      </w:tc>
      <w:tc>
        <w:tcPr>
          <w:tcW w:w="2268" w:type="dxa"/>
          <w:vAlign w:val="center"/>
        </w:tcPr>
        <w:p w:rsidR="008D20BD" w:rsidRPr="00B920E3" w:rsidRDefault="008D20BD" w:rsidP="008D20BD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Grado:</w:t>
          </w:r>
        </w:p>
      </w:tc>
      <w:tc>
        <w:tcPr>
          <w:tcW w:w="2126" w:type="dxa"/>
          <w:vAlign w:val="center"/>
        </w:tcPr>
        <w:p w:rsidR="008D20BD" w:rsidRPr="00B920E3" w:rsidRDefault="008D20BD" w:rsidP="008D20BD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Grupo:</w:t>
          </w:r>
        </w:p>
      </w:tc>
      <w:tc>
        <w:tcPr>
          <w:tcW w:w="2894" w:type="dxa"/>
          <w:vAlign w:val="center"/>
        </w:tcPr>
        <w:p w:rsidR="008D20BD" w:rsidRPr="00B920E3" w:rsidRDefault="008D20BD" w:rsidP="008D20BD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Fecha:</w:t>
          </w:r>
        </w:p>
      </w:tc>
    </w:tr>
    <w:tr w:rsidR="008D20BD" w:rsidRPr="00B920E3" w:rsidTr="008D20BD">
      <w:tc>
        <w:tcPr>
          <w:tcW w:w="8046" w:type="dxa"/>
          <w:gridSpan w:val="4"/>
          <w:vAlign w:val="center"/>
        </w:tcPr>
        <w:p w:rsidR="008D20BD" w:rsidRPr="00B920E3" w:rsidRDefault="008D20BD" w:rsidP="008D20BD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Profesor:</w:t>
          </w:r>
        </w:p>
      </w:tc>
      <w:tc>
        <w:tcPr>
          <w:tcW w:w="2894" w:type="dxa"/>
          <w:vAlign w:val="center"/>
        </w:tcPr>
        <w:sdt>
          <w:sdtPr>
            <w:rPr>
              <w:rFonts w:ascii="Arial" w:hAnsi="Arial" w:cs="Arial"/>
              <w:sz w:val="24"/>
            </w:rPr>
            <w:id w:val="1762723943"/>
            <w:docPartObj>
              <w:docPartGallery w:val="Page Numbers (Top of Page)"/>
              <w:docPartUnique/>
            </w:docPartObj>
          </w:sdtPr>
          <w:sdtContent>
            <w:p w:rsidR="008D20BD" w:rsidRPr="00B920E3" w:rsidRDefault="008D20BD" w:rsidP="008D20BD">
              <w:pPr>
                <w:pStyle w:val="Encabezado"/>
                <w:rPr>
                  <w:rFonts w:ascii="Arial" w:hAnsi="Arial" w:cs="Arial"/>
                  <w:sz w:val="24"/>
                </w:rPr>
              </w:pPr>
              <w:r w:rsidRPr="00B920E3">
                <w:rPr>
                  <w:rFonts w:ascii="Arial" w:hAnsi="Arial" w:cs="Arial"/>
                  <w:sz w:val="24"/>
                  <w:lang w:val="es-ES"/>
                </w:rPr>
                <w:t xml:space="preserve">Página </w: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begin"/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instrText>PAGE</w:instrTex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separate"/>
              </w:r>
              <w:r w:rsidR="0074492C">
                <w:rPr>
                  <w:rFonts w:ascii="Arial" w:hAnsi="Arial" w:cs="Arial"/>
                  <w:b/>
                  <w:bCs/>
                  <w:noProof/>
                  <w:sz w:val="24"/>
                </w:rPr>
                <w:t>1</w:t>
              </w:r>
              <w:r w:rsidRPr="00B920E3">
                <w:rPr>
                  <w:rFonts w:ascii="Arial" w:hAnsi="Arial" w:cs="Arial"/>
                  <w:sz w:val="24"/>
                </w:rPr>
                <w:fldChar w:fldCharType="end"/>
              </w:r>
              <w:r w:rsidRPr="00B920E3">
                <w:rPr>
                  <w:rFonts w:ascii="Arial" w:hAnsi="Arial" w:cs="Arial"/>
                  <w:sz w:val="24"/>
                  <w:lang w:val="es-ES"/>
                </w:rPr>
                <w:t xml:space="preserve"> de </w: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begin"/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instrText>NUMPAGES</w:instrTex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separate"/>
              </w:r>
              <w:r w:rsidR="0074492C">
                <w:rPr>
                  <w:rFonts w:ascii="Arial" w:hAnsi="Arial" w:cs="Arial"/>
                  <w:b/>
                  <w:bCs/>
                  <w:noProof/>
                  <w:sz w:val="24"/>
                </w:rPr>
                <w:t>2</w:t>
              </w:r>
              <w:r w:rsidRPr="00B920E3">
                <w:rPr>
                  <w:rFonts w:ascii="Arial" w:hAnsi="Arial" w:cs="Arial"/>
                  <w:sz w:val="24"/>
                </w:rPr>
                <w:fldChar w:fldCharType="end"/>
              </w:r>
            </w:p>
          </w:sdtContent>
        </w:sdt>
      </w:tc>
    </w:tr>
  </w:tbl>
  <w:p w:rsidR="008D20BD" w:rsidRPr="00846BBD" w:rsidRDefault="008D20BD">
    <w:pPr>
      <w:pStyle w:val="Encabezado"/>
      <w:rPr>
        <w:rFonts w:ascii="Arial" w:hAnsi="Arial" w:cs="Arial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D" w:rsidRDefault="008D20B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5226" o:spid="_x0000_s2049" type="#_x0000_t136" style="position:absolute;margin-left:0;margin-top:0;width:563.7pt;height:59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Jorge Luis Rodrígue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E5"/>
    <w:rsid w:val="00286FBA"/>
    <w:rsid w:val="0030291B"/>
    <w:rsid w:val="004C00E5"/>
    <w:rsid w:val="004F79E1"/>
    <w:rsid w:val="0074492C"/>
    <w:rsid w:val="008D20BD"/>
    <w:rsid w:val="00B177AA"/>
    <w:rsid w:val="00E82F7F"/>
    <w:rsid w:val="00E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E5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82F7F"/>
    <w:pPr>
      <w:keepNext/>
      <w:keepLines/>
      <w:pBdr>
        <w:bottom w:val="single" w:sz="12" w:space="1" w:color="BCDFE3" w:themeColor="accent2" w:themeTint="66"/>
      </w:pBdr>
      <w:spacing w:before="480" w:after="240" w:line="276" w:lineRule="auto"/>
      <w:jc w:val="both"/>
      <w:outlineLvl w:val="0"/>
    </w:pPr>
    <w:rPr>
      <w:rFonts w:ascii="Arial" w:eastAsiaTheme="majorEastAsia" w:hAnsi="Arial" w:cstheme="majorBidi"/>
      <w:b/>
      <w:bCs/>
      <w:color w:val="3A778A"/>
      <w:sz w:val="36"/>
      <w:szCs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2F7F"/>
    <w:pPr>
      <w:keepNext/>
      <w:keepLines/>
      <w:spacing w:before="200" w:after="0" w:line="276" w:lineRule="auto"/>
      <w:jc w:val="both"/>
      <w:outlineLvl w:val="1"/>
    </w:pPr>
    <w:rPr>
      <w:rFonts w:ascii="Arial" w:eastAsiaTheme="majorEastAsia" w:hAnsi="Arial" w:cstheme="majorBidi"/>
      <w:b/>
      <w:bCs/>
      <w:color w:val="59B0B9" w:themeColor="accent2"/>
      <w:sz w:val="28"/>
      <w:szCs w:val="2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2F7F"/>
    <w:pPr>
      <w:keepNext/>
      <w:keepLines/>
      <w:spacing w:before="200" w:after="0" w:line="276" w:lineRule="auto"/>
      <w:jc w:val="both"/>
      <w:outlineLvl w:val="2"/>
    </w:pPr>
    <w:rPr>
      <w:rFonts w:ascii="Arial" w:eastAsiaTheme="majorEastAsia" w:hAnsi="Arial" w:cstheme="majorBidi"/>
      <w:b/>
      <w:bCs/>
      <w:color w:val="3C8890" w:themeColor="accent2" w:themeShade="BF"/>
      <w:sz w:val="24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2F7F"/>
    <w:pPr>
      <w:keepNext/>
      <w:keepLines/>
      <w:spacing w:before="200" w:after="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color w:val="59B0B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F7F"/>
    <w:rPr>
      <w:rFonts w:ascii="Arial" w:eastAsiaTheme="majorEastAsia" w:hAnsi="Arial" w:cstheme="majorBidi"/>
      <w:b/>
      <w:bCs/>
      <w:color w:val="3A778A"/>
      <w:sz w:val="36"/>
      <w:szCs w:val="2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82F7F"/>
    <w:rPr>
      <w:rFonts w:ascii="Arial" w:eastAsiaTheme="majorEastAsia" w:hAnsi="Arial" w:cstheme="majorBidi"/>
      <w:b/>
      <w:bCs/>
      <w:color w:val="59B0B9" w:themeColor="accent2"/>
      <w:sz w:val="28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82F7F"/>
    <w:rPr>
      <w:rFonts w:ascii="Arial" w:eastAsiaTheme="majorEastAsia" w:hAnsi="Arial" w:cstheme="majorBidi"/>
      <w:b/>
      <w:bCs/>
      <w:color w:val="3C8890" w:themeColor="accent2" w:themeShade="BF"/>
      <w:sz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E82F7F"/>
    <w:rPr>
      <w:rFonts w:ascii="Arial" w:eastAsiaTheme="majorEastAsia" w:hAnsi="Arial" w:cstheme="majorBidi"/>
      <w:b/>
      <w:bCs/>
      <w:i/>
      <w:iCs/>
      <w:color w:val="59B0B9" w:themeColor="accent2"/>
    </w:rPr>
  </w:style>
  <w:style w:type="paragraph" w:styleId="Ttulo">
    <w:name w:val="Title"/>
    <w:basedOn w:val="Normal"/>
    <w:next w:val="Normal"/>
    <w:link w:val="TtuloCar"/>
    <w:uiPriority w:val="10"/>
    <w:qFormat/>
    <w:rsid w:val="00E82F7F"/>
    <w:pPr>
      <w:spacing w:after="300" w:line="240" w:lineRule="auto"/>
      <w:contextualSpacing/>
      <w:jc w:val="both"/>
    </w:pPr>
    <w:rPr>
      <w:rFonts w:eastAsiaTheme="majorEastAsia" w:cstheme="majorBidi"/>
      <w:color w:val="3C8890" w:themeColor="accent2" w:themeShade="BF"/>
      <w:spacing w:val="5"/>
      <w:kern w:val="28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F7F"/>
    <w:rPr>
      <w:rFonts w:eastAsiaTheme="majorEastAsia" w:cstheme="majorBidi"/>
      <w:color w:val="3C8890" w:themeColor="accent2" w:themeShade="BF"/>
      <w:spacing w:val="5"/>
      <w:kern w:val="28"/>
      <w:sz w:val="144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F7F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59B0B9" w:themeColor="accent2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82F7F"/>
    <w:rPr>
      <w:rFonts w:asciiTheme="majorHAnsi" w:eastAsiaTheme="majorEastAsia" w:hAnsiTheme="majorHAnsi" w:cstheme="majorBidi"/>
      <w:i/>
      <w:iCs/>
      <w:color w:val="59B0B9" w:themeColor="accent2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2F7F"/>
    <w:pPr>
      <w:spacing w:after="0" w:line="240" w:lineRule="auto"/>
      <w:ind w:left="720"/>
      <w:contextualSpacing/>
      <w:jc w:val="both"/>
    </w:pPr>
    <w:rPr>
      <w:rFonts w:ascii="Arial" w:hAnsi="Arial"/>
      <w:sz w:val="24"/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E82F7F"/>
    <w:rPr>
      <w:b/>
      <w:bCs/>
      <w:i/>
      <w:iCs/>
      <w:color w:val="DEAE00" w:themeColor="accent3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82F7F"/>
    <w:pPr>
      <w:outlineLvl w:val="9"/>
    </w:pPr>
  </w:style>
  <w:style w:type="paragraph" w:customStyle="1" w:styleId="Normal1">
    <w:name w:val="Normal1"/>
    <w:rsid w:val="004C00E5"/>
    <w:pPr>
      <w:spacing w:after="0"/>
    </w:pPr>
    <w:rPr>
      <w:rFonts w:ascii="Arial" w:eastAsia="Arial" w:hAnsi="Arial" w:cs="Arial"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C0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0E5"/>
  </w:style>
  <w:style w:type="paragraph" w:styleId="Piedepgina">
    <w:name w:val="footer"/>
    <w:basedOn w:val="Normal"/>
    <w:link w:val="PiedepginaCar"/>
    <w:uiPriority w:val="99"/>
    <w:unhideWhenUsed/>
    <w:rsid w:val="004C0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0E5"/>
  </w:style>
  <w:style w:type="table" w:styleId="Tablaconcuadrcula">
    <w:name w:val="Table Grid"/>
    <w:basedOn w:val="Tablanormal"/>
    <w:uiPriority w:val="59"/>
    <w:rsid w:val="004C00E5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E5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82F7F"/>
    <w:pPr>
      <w:keepNext/>
      <w:keepLines/>
      <w:pBdr>
        <w:bottom w:val="single" w:sz="12" w:space="1" w:color="BCDFE3" w:themeColor="accent2" w:themeTint="66"/>
      </w:pBdr>
      <w:spacing w:before="480" w:after="240" w:line="276" w:lineRule="auto"/>
      <w:jc w:val="both"/>
      <w:outlineLvl w:val="0"/>
    </w:pPr>
    <w:rPr>
      <w:rFonts w:ascii="Arial" w:eastAsiaTheme="majorEastAsia" w:hAnsi="Arial" w:cstheme="majorBidi"/>
      <w:b/>
      <w:bCs/>
      <w:color w:val="3A778A"/>
      <w:sz w:val="36"/>
      <w:szCs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2F7F"/>
    <w:pPr>
      <w:keepNext/>
      <w:keepLines/>
      <w:spacing w:before="200" w:after="0" w:line="276" w:lineRule="auto"/>
      <w:jc w:val="both"/>
      <w:outlineLvl w:val="1"/>
    </w:pPr>
    <w:rPr>
      <w:rFonts w:ascii="Arial" w:eastAsiaTheme="majorEastAsia" w:hAnsi="Arial" w:cstheme="majorBidi"/>
      <w:b/>
      <w:bCs/>
      <w:color w:val="59B0B9" w:themeColor="accent2"/>
      <w:sz w:val="28"/>
      <w:szCs w:val="2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2F7F"/>
    <w:pPr>
      <w:keepNext/>
      <w:keepLines/>
      <w:spacing w:before="200" w:after="0" w:line="276" w:lineRule="auto"/>
      <w:jc w:val="both"/>
      <w:outlineLvl w:val="2"/>
    </w:pPr>
    <w:rPr>
      <w:rFonts w:ascii="Arial" w:eastAsiaTheme="majorEastAsia" w:hAnsi="Arial" w:cstheme="majorBidi"/>
      <w:b/>
      <w:bCs/>
      <w:color w:val="3C8890" w:themeColor="accent2" w:themeShade="BF"/>
      <w:sz w:val="24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2F7F"/>
    <w:pPr>
      <w:keepNext/>
      <w:keepLines/>
      <w:spacing w:before="200" w:after="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color w:val="59B0B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F7F"/>
    <w:rPr>
      <w:rFonts w:ascii="Arial" w:eastAsiaTheme="majorEastAsia" w:hAnsi="Arial" w:cstheme="majorBidi"/>
      <w:b/>
      <w:bCs/>
      <w:color w:val="3A778A"/>
      <w:sz w:val="36"/>
      <w:szCs w:val="2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82F7F"/>
    <w:rPr>
      <w:rFonts w:ascii="Arial" w:eastAsiaTheme="majorEastAsia" w:hAnsi="Arial" w:cstheme="majorBidi"/>
      <w:b/>
      <w:bCs/>
      <w:color w:val="59B0B9" w:themeColor="accent2"/>
      <w:sz w:val="28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82F7F"/>
    <w:rPr>
      <w:rFonts w:ascii="Arial" w:eastAsiaTheme="majorEastAsia" w:hAnsi="Arial" w:cstheme="majorBidi"/>
      <w:b/>
      <w:bCs/>
      <w:color w:val="3C8890" w:themeColor="accent2" w:themeShade="BF"/>
      <w:sz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E82F7F"/>
    <w:rPr>
      <w:rFonts w:ascii="Arial" w:eastAsiaTheme="majorEastAsia" w:hAnsi="Arial" w:cstheme="majorBidi"/>
      <w:b/>
      <w:bCs/>
      <w:i/>
      <w:iCs/>
      <w:color w:val="59B0B9" w:themeColor="accent2"/>
    </w:rPr>
  </w:style>
  <w:style w:type="paragraph" w:styleId="Ttulo">
    <w:name w:val="Title"/>
    <w:basedOn w:val="Normal"/>
    <w:next w:val="Normal"/>
    <w:link w:val="TtuloCar"/>
    <w:uiPriority w:val="10"/>
    <w:qFormat/>
    <w:rsid w:val="00E82F7F"/>
    <w:pPr>
      <w:spacing w:after="300" w:line="240" w:lineRule="auto"/>
      <w:contextualSpacing/>
      <w:jc w:val="both"/>
    </w:pPr>
    <w:rPr>
      <w:rFonts w:eastAsiaTheme="majorEastAsia" w:cstheme="majorBidi"/>
      <w:color w:val="3C8890" w:themeColor="accent2" w:themeShade="BF"/>
      <w:spacing w:val="5"/>
      <w:kern w:val="28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F7F"/>
    <w:rPr>
      <w:rFonts w:eastAsiaTheme="majorEastAsia" w:cstheme="majorBidi"/>
      <w:color w:val="3C8890" w:themeColor="accent2" w:themeShade="BF"/>
      <w:spacing w:val="5"/>
      <w:kern w:val="28"/>
      <w:sz w:val="144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F7F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59B0B9" w:themeColor="accent2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82F7F"/>
    <w:rPr>
      <w:rFonts w:asciiTheme="majorHAnsi" w:eastAsiaTheme="majorEastAsia" w:hAnsiTheme="majorHAnsi" w:cstheme="majorBidi"/>
      <w:i/>
      <w:iCs/>
      <w:color w:val="59B0B9" w:themeColor="accent2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2F7F"/>
    <w:pPr>
      <w:spacing w:after="0" w:line="240" w:lineRule="auto"/>
      <w:ind w:left="720"/>
      <w:contextualSpacing/>
      <w:jc w:val="both"/>
    </w:pPr>
    <w:rPr>
      <w:rFonts w:ascii="Arial" w:hAnsi="Arial"/>
      <w:sz w:val="24"/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E82F7F"/>
    <w:rPr>
      <w:b/>
      <w:bCs/>
      <w:i/>
      <w:iCs/>
      <w:color w:val="DEAE00" w:themeColor="accent3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82F7F"/>
    <w:pPr>
      <w:outlineLvl w:val="9"/>
    </w:pPr>
  </w:style>
  <w:style w:type="paragraph" w:customStyle="1" w:styleId="Normal1">
    <w:name w:val="Normal1"/>
    <w:rsid w:val="004C00E5"/>
    <w:pPr>
      <w:spacing w:after="0"/>
    </w:pPr>
    <w:rPr>
      <w:rFonts w:ascii="Arial" w:eastAsia="Arial" w:hAnsi="Arial" w:cs="Arial"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C0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0E5"/>
  </w:style>
  <w:style w:type="paragraph" w:styleId="Piedepgina">
    <w:name w:val="footer"/>
    <w:basedOn w:val="Normal"/>
    <w:link w:val="PiedepginaCar"/>
    <w:uiPriority w:val="99"/>
    <w:unhideWhenUsed/>
    <w:rsid w:val="004C0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0E5"/>
  </w:style>
  <w:style w:type="table" w:styleId="Tablaconcuadrcula">
    <w:name w:val="Table Grid"/>
    <w:basedOn w:val="Tablanormal"/>
    <w:uiPriority w:val="59"/>
    <w:rsid w:val="004C00E5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dcterms:created xsi:type="dcterms:W3CDTF">2017-08-25T23:11:00Z</dcterms:created>
  <dcterms:modified xsi:type="dcterms:W3CDTF">2017-08-28T20:42:00Z</dcterms:modified>
</cp:coreProperties>
</file>